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8C" w:rsidRDefault="0092175A" w:rsidP="00CA108C">
      <w:pPr>
        <w:spacing w:before="100" w:beforeAutospacing="1" w:after="100" w:afterAutospacing="1" w:line="240" w:lineRule="auto"/>
        <w:ind w:right="150"/>
        <w:jc w:val="center"/>
        <w:rPr>
          <w:rFonts w:ascii="Tahoma" w:eastAsia="Times New Roman" w:hAnsi="Tahoma" w:cs="B Titr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ahoma" w:eastAsia="Times New Roman" w:hAnsi="Tahoma" w:cs="B Zar" w:hint="cs"/>
          <w:b/>
          <w:bCs/>
          <w:color w:val="000000"/>
          <w:rtl/>
          <w:lang w:bidi="ar-SA"/>
        </w:rPr>
        <w:t>باسمه تعالی</w:t>
      </w:r>
    </w:p>
    <w:p w:rsidR="0092175A" w:rsidRDefault="0092175A" w:rsidP="00CA108C">
      <w:pPr>
        <w:spacing w:before="100" w:beforeAutospacing="1" w:after="100" w:afterAutospacing="1" w:line="240" w:lineRule="auto"/>
        <w:ind w:right="150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ar-SA"/>
        </w:rPr>
      </w:pPr>
      <w:r>
        <w:rPr>
          <w:rFonts w:ascii="Tahoma" w:eastAsia="Times New Roman" w:hAnsi="Tahoma" w:cs="B Titr" w:hint="cs"/>
          <w:b/>
          <w:bCs/>
          <w:color w:val="000000"/>
          <w:sz w:val="24"/>
          <w:szCs w:val="24"/>
          <w:rtl/>
          <w:lang w:bidi="ar-SA"/>
        </w:rPr>
        <w:t xml:space="preserve">اولویتهای وظایف و اختیارات شورایاران </w:t>
      </w:r>
    </w:p>
    <w:p w:rsidR="00CA108C" w:rsidRPr="00DF09AB" w:rsidRDefault="00045138" w:rsidP="00DF09AB">
      <w:pPr>
        <w:spacing w:before="100" w:beforeAutospacing="1" w:after="100" w:afterAutospacing="1" w:line="240" w:lineRule="auto"/>
        <w:ind w:right="150" w:firstLine="521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lang w:bidi="ar-SA"/>
        </w:rPr>
      </w:pP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ar-SA"/>
        </w:rPr>
        <w:t>شورایاران مناطق وظایف و اختیارات متعددی دارند که در اساسنامه و آیین ن</w:t>
      </w:r>
      <w:r w:rsidR="008718AA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ar-SA"/>
        </w:rPr>
        <w:t xml:space="preserve">امه مربوطه به آنها اشاره شده </w:t>
      </w:r>
      <w:r w:rsidR="001140CA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ar-SA"/>
        </w:rPr>
        <w:t>و موارد ذیل گزیده</w:t>
      </w:r>
      <w:r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ar-SA"/>
        </w:rPr>
        <w:t xml:space="preserve"> ای از این وظایف و اختیارات است که توصیه می شود شورا یاران محترم با عنایت به مشکلات و نی</w:t>
      </w:r>
      <w:r w:rsidR="00DF09AB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ar-SA"/>
        </w:rPr>
        <w:t>ازهای شهر و شهروندان در ابتدای فعالیت خود با اولویت به آنها توجه نمایند :</w:t>
      </w:r>
    </w:p>
    <w:p w:rsidR="00045138" w:rsidRDefault="00CD7094" w:rsidP="00CD709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15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تلاش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همت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صادقانه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مخلصانه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مستمر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جهت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حل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مشكلات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مردم</w:t>
      </w:r>
      <w:r w:rsidRPr="00CD709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منطقه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حمایت از آنان</w:t>
      </w:r>
      <w:r w:rsidR="00045138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رابطه با مشکلات اداری آنها در چارچوب قوانین و مقررات و </w:t>
      </w:r>
      <w:r w:rsidR="006C31DF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با حفظ </w:t>
      </w:r>
      <w:r w:rsidR="00045138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کرامت و عزت شهروندان </w:t>
      </w:r>
      <w:r w:rsidR="006C31DF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 رعایت شأن و منزلت کارکنان ادارات مربوطه و همراهی با شهروندان</w:t>
      </w:r>
      <w:r w:rsidR="00045138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تا زمان اخذ نتیجه لازم .</w:t>
      </w:r>
    </w:p>
    <w:p w:rsidR="00B03E26" w:rsidRDefault="00B03E26" w:rsidP="00DF09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15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ارزیابی عملکرد کارکنان اداراتی که در زمان پیگیری مشکلات شهروندان به آنها مراجعه می نمایند </w:t>
      </w:r>
      <w:r w:rsidR="00BE437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با رعایت عدالت و انصاف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و ارائه گزارشات لازم به دبیرخانه شورایاران برابر فرمهای مربوطه .</w:t>
      </w:r>
    </w:p>
    <w:p w:rsidR="005223B8" w:rsidRPr="005223B8" w:rsidRDefault="005223B8" w:rsidP="00DF09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15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</w:t>
      </w:r>
      <w:r w:rsidRPr="00CA108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ررسي و شناخت كمبودها، نيازها و نارسائيهاي اجتماعي، فرهنگي، آموزشي، بهداشتي،</w:t>
      </w:r>
      <w:r w:rsidR="00240419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زیست محیطی ،</w:t>
      </w:r>
      <w:r w:rsidRPr="00CA108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اقتصادي، رفاهي و عمراني منطقه</w:t>
      </w:r>
      <w:r w:rsidRPr="00CA108C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 همکاری با شورا در جهت رفع این مشکلات .</w:t>
      </w:r>
    </w:p>
    <w:p w:rsidR="005223B8" w:rsidRDefault="005223B8" w:rsidP="00DF09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15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ب</w:t>
      </w:r>
      <w:r w:rsidRPr="00CA108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ررسي و شن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>اخت توانمندی ها و ظرفیتهای بالقوه</w:t>
      </w:r>
      <w:r w:rsidRPr="00CA108C">
        <w:rPr>
          <w:rFonts w:ascii="Tahoma" w:eastAsia="Times New Roman" w:hAnsi="Tahoma" w:cs="B Nazanin" w:hint="cs"/>
          <w:color w:val="000000"/>
          <w:sz w:val="28"/>
          <w:szCs w:val="28"/>
          <w:rtl/>
          <w:lang w:bidi="ar-SA"/>
        </w:rPr>
        <w:t xml:space="preserve"> منطقه</w:t>
      </w:r>
      <w:r w:rsidRPr="00CA108C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 زمینه های مختل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ف</w:t>
      </w:r>
      <w:r w:rsidR="00CD7094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.</w:t>
      </w:r>
    </w:p>
    <w:p w:rsidR="009573CE" w:rsidRPr="005223B8" w:rsidRDefault="009573CE" w:rsidP="00D22AB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right="15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مشاركت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دادن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ساكنین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منطقه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نیازسنجی،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امكان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سنجی،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تصمیم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سازی،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تصمیم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گیری،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اجرا،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نظارت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ارزیابی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9573C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برنامه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</w:t>
      </w:r>
      <w:r w:rsidRPr="009573CE">
        <w:rPr>
          <w:rFonts w:ascii="Tahoma" w:eastAsia="Times New Roman" w:hAnsi="Tahoma" w:cs="B Nazanin"/>
          <w:color w:val="000000"/>
          <w:sz w:val="28"/>
          <w:szCs w:val="28"/>
          <w:rtl/>
        </w:rPr>
        <w:t>.</w:t>
      </w:r>
    </w:p>
    <w:p w:rsidR="00240419" w:rsidRPr="00240419" w:rsidRDefault="00240419" w:rsidP="00DF09AB">
      <w:pPr>
        <w:pStyle w:val="ListParagraph"/>
        <w:numPr>
          <w:ilvl w:val="0"/>
          <w:numId w:val="2"/>
        </w:numPr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ه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مکاری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شورای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اسلامی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شهر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جهت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جلوگیری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از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ساخت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سازغیر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مجاز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همچنین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جلوگیری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از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تخریب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معابر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تجهیزات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شهری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اموال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عمومی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.</w:t>
      </w:r>
    </w:p>
    <w:p w:rsidR="00240419" w:rsidRPr="00240419" w:rsidRDefault="00240419" w:rsidP="00DF09AB">
      <w:pPr>
        <w:pStyle w:val="ListParagraph"/>
        <w:numPr>
          <w:ilvl w:val="0"/>
          <w:numId w:val="2"/>
        </w:numPr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همکاری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شورای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اسلامی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شهر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جهت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نظارت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صحت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انجام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امورات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عمرانی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خدمات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شهری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 .</w:t>
      </w:r>
    </w:p>
    <w:p w:rsidR="00240419" w:rsidRPr="00240419" w:rsidRDefault="00240419" w:rsidP="00DF09AB">
      <w:pPr>
        <w:pStyle w:val="ListParagraph"/>
        <w:numPr>
          <w:ilvl w:val="0"/>
          <w:numId w:val="2"/>
        </w:numPr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همكاري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شوراي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اسلامي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شهر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براي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معرفي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آموزش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حقوق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وظايف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فرهنگ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شهروندي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مشاركتهاي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مردمي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آگاه‌سازي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همگاني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.</w:t>
      </w:r>
    </w:p>
    <w:p w:rsidR="006C31DF" w:rsidRDefault="00240419" w:rsidP="00DF09AB">
      <w:pPr>
        <w:pStyle w:val="ListParagraph"/>
        <w:numPr>
          <w:ilvl w:val="0"/>
          <w:numId w:val="2"/>
        </w:numPr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تهيه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طرح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پيشنهاد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زمينه‌هاي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مختلف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زندگي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40419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شهري</w:t>
      </w:r>
      <w:r w:rsidRPr="00240419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.</w:t>
      </w:r>
    </w:p>
    <w:p w:rsidR="001140CA" w:rsidRDefault="001B5E2C" w:rsidP="001140CA">
      <w:pPr>
        <w:pStyle w:val="ListParagraph"/>
        <w:numPr>
          <w:ilvl w:val="0"/>
          <w:numId w:val="2"/>
        </w:numPr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تلاش در راه اندازی هر چه سریعتر دفتر شورایاری منطقه و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حضور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برنامه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ریزی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شده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دفتر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یا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محل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برگزاری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جلسات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شورایاران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منظور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دریافت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نامه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مكاتبات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مراجعات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140CA" w:rsidRPr="001140CA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مردمی</w:t>
      </w:r>
      <w:r w:rsidR="001140CA" w:rsidRPr="001140CA">
        <w:rPr>
          <w:rFonts w:ascii="Tahoma" w:eastAsia="Times New Roman" w:hAnsi="Tahoma" w:cs="B Nazanin"/>
          <w:color w:val="000000"/>
          <w:sz w:val="28"/>
          <w:szCs w:val="28"/>
          <w:rtl/>
        </w:rPr>
        <w:t>.</w:t>
      </w:r>
    </w:p>
    <w:p w:rsidR="00CA108C" w:rsidRDefault="00254B84" w:rsidP="00254B84">
      <w:pPr>
        <w:pStyle w:val="ListParagraph"/>
        <w:numPr>
          <w:ilvl w:val="0"/>
          <w:numId w:val="2"/>
        </w:numPr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پیگیری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منافع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عام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مردم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منطقه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جای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منافع</w:t>
      </w:r>
      <w:r w:rsidRPr="00254B8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ا</w:t>
      </w:r>
      <w:r w:rsidRPr="00254B8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اد یا گروه های خاص .</w:t>
      </w:r>
    </w:p>
    <w:p w:rsidR="00A33714" w:rsidRPr="00A33714" w:rsidRDefault="00A33714" w:rsidP="00567841">
      <w:pPr>
        <w:jc w:val="center"/>
        <w:rPr>
          <w:rFonts w:ascii="Tahoma" w:eastAsia="Times New Roman" w:hAnsi="Tahoma" w:cs="B Zar"/>
          <w:b/>
          <w:bCs/>
          <w:color w:val="000000"/>
          <w:sz w:val="20"/>
          <w:szCs w:val="20"/>
          <w:rtl/>
        </w:rPr>
      </w:pPr>
      <w:r>
        <w:rPr>
          <w:rFonts w:ascii="Tahoma" w:eastAsia="Times New Roman" w:hAnsi="Tahoma" w:cs="B Zar" w:hint="cs"/>
          <w:b/>
          <w:bCs/>
          <w:color w:val="000000"/>
          <w:sz w:val="20"/>
          <w:szCs w:val="20"/>
          <w:rtl/>
        </w:rPr>
        <w:t>دبیرخانه شورایاران شورای اسلامی شهر گراش</w:t>
      </w:r>
      <w:bookmarkStart w:id="0" w:name="_GoBack"/>
      <w:bookmarkEnd w:id="0"/>
    </w:p>
    <w:p w:rsidR="0010534C" w:rsidRDefault="0010534C"/>
    <w:sectPr w:rsidR="0010534C" w:rsidSect="005501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92391"/>
    <w:multiLevelType w:val="hybridMultilevel"/>
    <w:tmpl w:val="02E8C61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5B43467"/>
    <w:multiLevelType w:val="multilevel"/>
    <w:tmpl w:val="1274574A"/>
    <w:lvl w:ilvl="0">
      <w:start w:val="14"/>
      <w:numFmt w:val="decimal"/>
      <w:lvlText w:val="%1-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8C"/>
    <w:rsid w:val="00045138"/>
    <w:rsid w:val="00045827"/>
    <w:rsid w:val="0010534C"/>
    <w:rsid w:val="001140CA"/>
    <w:rsid w:val="001B5E2C"/>
    <w:rsid w:val="00240419"/>
    <w:rsid w:val="00254B84"/>
    <w:rsid w:val="005223B8"/>
    <w:rsid w:val="005501FA"/>
    <w:rsid w:val="00567841"/>
    <w:rsid w:val="006C31DF"/>
    <w:rsid w:val="008718AA"/>
    <w:rsid w:val="0092175A"/>
    <w:rsid w:val="009243AF"/>
    <w:rsid w:val="009573CE"/>
    <w:rsid w:val="00A04A7C"/>
    <w:rsid w:val="00A33714"/>
    <w:rsid w:val="00B03E26"/>
    <w:rsid w:val="00BE437D"/>
    <w:rsid w:val="00C212E7"/>
    <w:rsid w:val="00CA108C"/>
    <w:rsid w:val="00CD7094"/>
    <w:rsid w:val="00D22AB4"/>
    <w:rsid w:val="00D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8D05FBB-0BB6-47A8-B5B8-4FA6747F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52450200</dc:creator>
  <cp:keywords/>
  <dc:description/>
  <cp:lastModifiedBy>52450200</cp:lastModifiedBy>
  <cp:revision>32</cp:revision>
  <dcterms:created xsi:type="dcterms:W3CDTF">2017-12-05T08:27:00Z</dcterms:created>
  <dcterms:modified xsi:type="dcterms:W3CDTF">2017-12-09T16:51:00Z</dcterms:modified>
</cp:coreProperties>
</file>